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6BC3" w14:textId="77777777" w:rsidR="004527CA" w:rsidRDefault="004527CA" w:rsidP="004527C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48"/>
          <w:szCs w:val="48"/>
        </w:rPr>
        <w:t>Frequently Asked Questions</w:t>
      </w:r>
      <w:r>
        <w:rPr>
          <w:rStyle w:val="eop"/>
          <w:rFonts w:ascii="Aptos" w:eastAsiaTheme="majorEastAsia" w:hAnsi="Aptos" w:cs="Segoe UI"/>
          <w:sz w:val="48"/>
          <w:szCs w:val="48"/>
        </w:rPr>
        <w:t> </w:t>
      </w:r>
    </w:p>
    <w:p w14:paraId="5053D5CE" w14:textId="77777777" w:rsidR="004527CA" w:rsidRDefault="004527CA" w:rsidP="004527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3B3E21FE" w14:textId="77777777" w:rsidR="004527CA" w:rsidRDefault="004527CA" w:rsidP="004527C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Who do I call if I have a problem? </w:t>
      </w:r>
      <w:r>
        <w:rPr>
          <w:rStyle w:val="eop"/>
          <w:rFonts w:ascii="Aptos" w:eastAsiaTheme="majorEastAsia" w:hAnsi="Aptos" w:cs="Segoe UI"/>
        </w:rPr>
        <w:t> </w:t>
      </w:r>
    </w:p>
    <w:p w14:paraId="59AAE52A" w14:textId="77777777" w:rsidR="004527CA" w:rsidRDefault="004527CA" w:rsidP="004527CA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The Fort Griffin SUD office will handle all issues with pickup, can/dumpster damages, account changes, etc.</w:t>
      </w:r>
      <w:r>
        <w:rPr>
          <w:rStyle w:val="eop"/>
          <w:rFonts w:ascii="Aptos" w:eastAsiaTheme="majorEastAsia" w:hAnsi="Aptos" w:cs="Segoe UI"/>
        </w:rPr>
        <w:t> </w:t>
      </w:r>
    </w:p>
    <w:p w14:paraId="0C265893" w14:textId="77777777" w:rsidR="004527CA" w:rsidRDefault="004527CA" w:rsidP="004527CA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What is my new pickup day?</w:t>
      </w:r>
      <w:r>
        <w:rPr>
          <w:rStyle w:val="eop"/>
          <w:rFonts w:ascii="Aptos" w:eastAsiaTheme="majorEastAsia" w:hAnsi="Aptos" w:cs="Segoe UI"/>
        </w:rPr>
        <w:t> </w:t>
      </w:r>
    </w:p>
    <w:p w14:paraId="3620AA7D" w14:textId="77777777" w:rsidR="004527CA" w:rsidRDefault="004527CA" w:rsidP="004527CA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Your </w:t>
      </w:r>
      <w:r>
        <w:rPr>
          <w:rStyle w:val="normaltextrun"/>
          <w:rFonts w:ascii="Aptos" w:eastAsiaTheme="majorEastAsia" w:hAnsi="Aptos" w:cs="Segoe UI"/>
          <w:b/>
          <w:bCs/>
        </w:rPr>
        <w:t>weekly</w:t>
      </w:r>
      <w:r>
        <w:rPr>
          <w:rStyle w:val="normaltextrun"/>
          <w:rFonts w:ascii="Aptos" w:eastAsiaTheme="majorEastAsia" w:hAnsi="Aptos" w:cs="Segoe UI"/>
        </w:rPr>
        <w:t> pickup day will be determined closer to the launch date of 04/01/26. When you receive your new container, a flyer will be attached to the lid notifying you of your new route day, and you will also be notified via phone. </w:t>
      </w:r>
      <w:r>
        <w:rPr>
          <w:rStyle w:val="eop"/>
          <w:rFonts w:ascii="Aptos" w:eastAsiaTheme="majorEastAsia" w:hAnsi="Aptos" w:cs="Segoe UI"/>
        </w:rPr>
        <w:t> </w:t>
      </w:r>
    </w:p>
    <w:p w14:paraId="1E3941E6" w14:textId="77777777" w:rsidR="004527CA" w:rsidRDefault="004527CA" w:rsidP="004527C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Does it have to be bagged? </w:t>
      </w:r>
      <w:r>
        <w:rPr>
          <w:rStyle w:val="eop"/>
          <w:rFonts w:ascii="Aptos" w:eastAsiaTheme="majorEastAsia" w:hAnsi="Aptos" w:cs="Segoe UI"/>
        </w:rPr>
        <w:t> </w:t>
      </w:r>
    </w:p>
    <w:p w14:paraId="15A1C8C8" w14:textId="77777777" w:rsidR="004527CA" w:rsidRDefault="004527CA" w:rsidP="004527CA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We recommend </w:t>
      </w:r>
      <w:r>
        <w:rPr>
          <w:rStyle w:val="normaltextrun"/>
          <w:rFonts w:ascii="Aptos" w:eastAsiaTheme="majorEastAsia" w:hAnsi="Aptos" w:cs="Segoe UI"/>
          <w:b/>
          <w:bCs/>
        </w:rPr>
        <w:t>only bagged household waste</w:t>
      </w:r>
      <w:r>
        <w:rPr>
          <w:rStyle w:val="normaltextrun"/>
          <w:rFonts w:ascii="Aptos" w:eastAsiaTheme="majorEastAsia" w:hAnsi="Aptos" w:cs="Segoe UI"/>
        </w:rPr>
        <w:t>, but it is not mandatory. Anything put into container must be </w:t>
      </w:r>
      <w:r>
        <w:rPr>
          <w:rStyle w:val="normaltextrun"/>
          <w:rFonts w:ascii="Aptos" w:eastAsiaTheme="majorEastAsia" w:hAnsi="Aptos" w:cs="Segoe UI"/>
          <w:b/>
          <w:bCs/>
        </w:rPr>
        <w:t>easily compactable</w:t>
      </w:r>
      <w:r>
        <w:rPr>
          <w:rStyle w:val="normaltextrun"/>
          <w:rFonts w:ascii="Aptos" w:eastAsiaTheme="majorEastAsia" w:hAnsi="Aptos" w:cs="Segoe UI"/>
        </w:rPr>
        <w:t>. We use an automated trash </w:t>
      </w:r>
      <w:proofErr w:type="gramStart"/>
      <w:r>
        <w:rPr>
          <w:rStyle w:val="normaltextrun"/>
          <w:rFonts w:ascii="Aptos" w:eastAsiaTheme="majorEastAsia" w:hAnsi="Aptos" w:cs="Segoe UI"/>
        </w:rPr>
        <w:t>truck</w:t>
      </w:r>
      <w:proofErr w:type="gramEnd"/>
      <w:r>
        <w:rPr>
          <w:rStyle w:val="normaltextrun"/>
          <w:rFonts w:ascii="Aptos" w:eastAsiaTheme="majorEastAsia" w:hAnsi="Aptos" w:cs="Segoe UI"/>
        </w:rPr>
        <w:t> and loose items can occasionally get caught by wind, so use your best discretion. </w:t>
      </w:r>
      <w:r>
        <w:rPr>
          <w:rStyle w:val="eop"/>
          <w:rFonts w:ascii="Aptos" w:eastAsiaTheme="majorEastAsia" w:hAnsi="Aptos" w:cs="Segoe UI"/>
        </w:rPr>
        <w:t> </w:t>
      </w:r>
    </w:p>
    <w:p w14:paraId="7AA06B48" w14:textId="77777777" w:rsidR="004527CA" w:rsidRDefault="004527CA" w:rsidP="004527CA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Cardboard boxes we recommend be cut to fit </w:t>
      </w:r>
      <w:r>
        <w:rPr>
          <w:rStyle w:val="normaltextrun"/>
          <w:rFonts w:ascii="Aptos" w:eastAsiaTheme="majorEastAsia" w:hAnsi="Aptos" w:cs="Segoe UI"/>
          <w:b/>
          <w:bCs/>
        </w:rPr>
        <w:t>loosely </w:t>
      </w:r>
      <w:r>
        <w:rPr>
          <w:rStyle w:val="normaltextrun"/>
          <w:rFonts w:ascii="Aptos" w:eastAsiaTheme="majorEastAsia" w:hAnsi="Aptos" w:cs="Segoe UI"/>
        </w:rPr>
        <w:t>inside container to minimize the risk of becoming wedged and not allowing the can to empty fully when dumped. </w:t>
      </w:r>
      <w:r>
        <w:rPr>
          <w:rStyle w:val="eop"/>
          <w:rFonts w:ascii="Aptos" w:eastAsiaTheme="majorEastAsia" w:hAnsi="Aptos" w:cs="Segoe UI"/>
        </w:rPr>
        <w:t> </w:t>
      </w:r>
    </w:p>
    <w:p w14:paraId="7740A60F" w14:textId="77777777" w:rsidR="004527CA" w:rsidRDefault="004527CA" w:rsidP="004527CA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Animal carcasses are accepted but </w:t>
      </w:r>
      <w:r>
        <w:rPr>
          <w:rStyle w:val="normaltextrun"/>
          <w:rFonts w:ascii="Aptos" w:eastAsiaTheme="majorEastAsia" w:hAnsi="Aptos" w:cs="Segoe UI"/>
          <w:b/>
          <w:bCs/>
        </w:rPr>
        <w:t>must</w:t>
      </w:r>
      <w:r>
        <w:rPr>
          <w:rStyle w:val="normaltextrun"/>
          <w:rFonts w:ascii="Aptos" w:eastAsiaTheme="majorEastAsia" w:hAnsi="Aptos" w:cs="Segoe UI"/>
        </w:rPr>
        <w:t> be bagged in standard 13-gal kitchen bags to minimize risk of becoming lodged in truck’s compactor. </w:t>
      </w:r>
      <w:r>
        <w:rPr>
          <w:rStyle w:val="eop"/>
          <w:rFonts w:ascii="Aptos" w:eastAsiaTheme="majorEastAsia" w:hAnsi="Aptos" w:cs="Segoe UI"/>
        </w:rPr>
        <w:t> </w:t>
      </w:r>
    </w:p>
    <w:p w14:paraId="062F85DD" w14:textId="77777777" w:rsidR="004527CA" w:rsidRDefault="004527CA" w:rsidP="004527CA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What if I need something large thrown away?</w:t>
      </w:r>
      <w:r>
        <w:rPr>
          <w:rStyle w:val="eop"/>
          <w:rFonts w:ascii="Aptos" w:eastAsiaTheme="majorEastAsia" w:hAnsi="Aptos" w:cs="Segoe UI"/>
        </w:rPr>
        <w:t> </w:t>
      </w:r>
    </w:p>
    <w:p w14:paraId="682F1EDD" w14:textId="77777777" w:rsidR="004527CA" w:rsidRDefault="004527CA" w:rsidP="004527CA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Bulk pickups can be requested for larger items such as appliances and construction materials. These can either be scheduled by calling the SUD office or texting County Waste Service (325-216-8328) a photo of the item and the address. Pricing and availability will be determined based on the item itself. </w:t>
      </w:r>
      <w:r>
        <w:rPr>
          <w:rStyle w:val="eop"/>
          <w:rFonts w:ascii="Aptos" w:eastAsiaTheme="majorEastAsia" w:hAnsi="Aptos" w:cs="Segoe UI"/>
        </w:rPr>
        <w:t> </w:t>
      </w:r>
    </w:p>
    <w:p w14:paraId="72BFEB3C" w14:textId="77777777" w:rsidR="004527CA" w:rsidRDefault="004527CA" w:rsidP="004527CA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For large construction projects, County Waste Service does provide large </w:t>
      </w:r>
      <w:proofErr w:type="gramStart"/>
      <w:r>
        <w:rPr>
          <w:rStyle w:val="normaltextrun"/>
          <w:rFonts w:ascii="Aptos" w:eastAsiaTheme="majorEastAsia" w:hAnsi="Aptos" w:cs="Segoe UI"/>
        </w:rPr>
        <w:t>roll off</w:t>
      </w:r>
      <w:proofErr w:type="gramEnd"/>
      <w:r>
        <w:rPr>
          <w:rStyle w:val="normaltextrun"/>
          <w:rFonts w:ascii="Aptos" w:eastAsiaTheme="majorEastAsia" w:hAnsi="Aptos" w:cs="Segoe UI"/>
        </w:rPr>
        <w:t> containers, contact 325-216-8328</w:t>
      </w:r>
      <w:r>
        <w:rPr>
          <w:rStyle w:val="eop"/>
          <w:rFonts w:ascii="Aptos" w:eastAsiaTheme="majorEastAsia" w:hAnsi="Aptos" w:cs="Segoe UI"/>
        </w:rPr>
        <w:t> </w:t>
      </w:r>
    </w:p>
    <w:p w14:paraId="47B04CAA" w14:textId="77777777" w:rsidR="004527CA" w:rsidRDefault="004527CA" w:rsidP="004527CA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What if I forgot to put my can out? </w:t>
      </w:r>
      <w:r>
        <w:rPr>
          <w:rStyle w:val="eop"/>
          <w:rFonts w:ascii="Aptos" w:eastAsiaTheme="majorEastAsia" w:hAnsi="Aptos" w:cs="Segoe UI"/>
        </w:rPr>
        <w:t> </w:t>
      </w:r>
    </w:p>
    <w:p w14:paraId="5179F6F0" w14:textId="77777777" w:rsidR="004527CA" w:rsidRDefault="004527CA" w:rsidP="004527CA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Call the SUD office to notify them and discuss options</w:t>
      </w:r>
      <w:r>
        <w:rPr>
          <w:rStyle w:val="eop"/>
          <w:rFonts w:ascii="Aptos" w:eastAsiaTheme="majorEastAsia" w:hAnsi="Aptos" w:cs="Segoe UI"/>
        </w:rPr>
        <w:t> </w:t>
      </w:r>
    </w:p>
    <w:p w14:paraId="4F034594" w14:textId="77777777" w:rsidR="004527CA" w:rsidRDefault="004527CA" w:rsidP="004527CA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Who do I pay?</w:t>
      </w:r>
      <w:r>
        <w:rPr>
          <w:rStyle w:val="eop"/>
          <w:rFonts w:ascii="Aptos" w:eastAsiaTheme="majorEastAsia" w:hAnsi="Aptos" w:cs="Segoe UI"/>
        </w:rPr>
        <w:t> </w:t>
      </w:r>
    </w:p>
    <w:p w14:paraId="4B912A4A" w14:textId="77777777" w:rsidR="004527CA" w:rsidRDefault="004527CA" w:rsidP="004527CA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Billing will be handled by the SUD office as part of your water bill. </w:t>
      </w:r>
      <w:r>
        <w:rPr>
          <w:rStyle w:val="eop"/>
          <w:rFonts w:ascii="Aptos" w:eastAsiaTheme="majorEastAsia" w:hAnsi="Aptos" w:cs="Segoe UI"/>
        </w:rPr>
        <w:t> </w:t>
      </w:r>
    </w:p>
    <w:p w14:paraId="1B102576" w14:textId="77777777" w:rsidR="004527CA" w:rsidRDefault="004527CA" w:rsidP="004527C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61D0FCA" w14:textId="77777777" w:rsidR="00F41352" w:rsidRDefault="00F41352"/>
    <w:sectPr w:rsidR="00F41352" w:rsidSect="00F511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9D2"/>
    <w:multiLevelType w:val="multilevel"/>
    <w:tmpl w:val="7622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902BD6"/>
    <w:multiLevelType w:val="multilevel"/>
    <w:tmpl w:val="F1526F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B4D2235"/>
    <w:multiLevelType w:val="multilevel"/>
    <w:tmpl w:val="01E4E2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5D905E4"/>
    <w:multiLevelType w:val="multilevel"/>
    <w:tmpl w:val="5FE0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3836D8"/>
    <w:multiLevelType w:val="multilevel"/>
    <w:tmpl w:val="861EA8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E464190"/>
    <w:multiLevelType w:val="multilevel"/>
    <w:tmpl w:val="D4EC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105E12"/>
    <w:multiLevelType w:val="multilevel"/>
    <w:tmpl w:val="4EF8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0C3F72"/>
    <w:multiLevelType w:val="multilevel"/>
    <w:tmpl w:val="5D46BB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B164D6F"/>
    <w:multiLevelType w:val="multilevel"/>
    <w:tmpl w:val="9DE005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2A75DD7"/>
    <w:multiLevelType w:val="multilevel"/>
    <w:tmpl w:val="8C10B4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56635D3"/>
    <w:multiLevelType w:val="multilevel"/>
    <w:tmpl w:val="4B706D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B4B6638"/>
    <w:multiLevelType w:val="multilevel"/>
    <w:tmpl w:val="A45CDF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E8F33DD"/>
    <w:multiLevelType w:val="multilevel"/>
    <w:tmpl w:val="D0A2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953F02"/>
    <w:multiLevelType w:val="multilevel"/>
    <w:tmpl w:val="C108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513A8D"/>
    <w:multiLevelType w:val="multilevel"/>
    <w:tmpl w:val="C652B6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84914413">
    <w:abstractNumId w:val="13"/>
  </w:num>
  <w:num w:numId="2" w16cid:durableId="1501971768">
    <w:abstractNumId w:val="2"/>
  </w:num>
  <w:num w:numId="3" w16cid:durableId="180291023">
    <w:abstractNumId w:val="6"/>
  </w:num>
  <w:num w:numId="4" w16cid:durableId="852036826">
    <w:abstractNumId w:val="1"/>
  </w:num>
  <w:num w:numId="5" w16cid:durableId="920675256">
    <w:abstractNumId w:val="3"/>
  </w:num>
  <w:num w:numId="6" w16cid:durableId="427701173">
    <w:abstractNumId w:val="9"/>
  </w:num>
  <w:num w:numId="7" w16cid:durableId="2093309903">
    <w:abstractNumId w:val="10"/>
  </w:num>
  <w:num w:numId="8" w16cid:durableId="1023630669">
    <w:abstractNumId w:val="8"/>
  </w:num>
  <w:num w:numId="9" w16cid:durableId="2027556817">
    <w:abstractNumId w:val="0"/>
  </w:num>
  <w:num w:numId="10" w16cid:durableId="1005475390">
    <w:abstractNumId w:val="11"/>
  </w:num>
  <w:num w:numId="11" w16cid:durableId="1178275254">
    <w:abstractNumId w:val="7"/>
  </w:num>
  <w:num w:numId="12" w16cid:durableId="2061318500">
    <w:abstractNumId w:val="5"/>
  </w:num>
  <w:num w:numId="13" w16cid:durableId="1282613299">
    <w:abstractNumId w:val="14"/>
  </w:num>
  <w:num w:numId="14" w16cid:durableId="748892124">
    <w:abstractNumId w:val="12"/>
  </w:num>
  <w:num w:numId="15" w16cid:durableId="1259219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CA"/>
    <w:rsid w:val="00125FB1"/>
    <w:rsid w:val="00414487"/>
    <w:rsid w:val="004527CA"/>
    <w:rsid w:val="00662E9D"/>
    <w:rsid w:val="00F41352"/>
    <w:rsid w:val="00F51128"/>
    <w:rsid w:val="00F7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D69F"/>
  <w15:chartTrackingRefBased/>
  <w15:docId w15:val="{E15961CF-2996-409F-9D8B-E0800D9C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7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5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basedOn w:val="DefaultParagraphFont"/>
    <w:rsid w:val="004527CA"/>
  </w:style>
  <w:style w:type="character" w:customStyle="1" w:styleId="eop">
    <w:name w:val="eop"/>
    <w:basedOn w:val="DefaultParagraphFont"/>
    <w:rsid w:val="00452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Holson</dc:creator>
  <cp:keywords/>
  <dc:description/>
  <cp:lastModifiedBy>Carrie Holson</cp:lastModifiedBy>
  <cp:revision>1</cp:revision>
  <dcterms:created xsi:type="dcterms:W3CDTF">2025-12-22T20:22:00Z</dcterms:created>
  <dcterms:modified xsi:type="dcterms:W3CDTF">2025-12-22T20:23:00Z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fe9aa232-70bc-4bac-9888-7020b22a0423</vt:lpwstr>
  </property>
</Properties>
</file>